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4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ED7524" w:rsidRPr="00E16BCD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ED7524" w:rsidRDefault="00ED7524" w:rsidP="00ED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616F5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ED7524" w:rsidRDefault="00ED7524" w:rsidP="00ED7524"/>
    <w:tbl>
      <w:tblPr>
        <w:tblW w:w="8806" w:type="dxa"/>
        <w:tblInd w:w="91" w:type="dxa"/>
        <w:tblLook w:val="04A0"/>
      </w:tblPr>
      <w:tblGrid>
        <w:gridCol w:w="1337"/>
        <w:gridCol w:w="7469"/>
      </w:tblGrid>
      <w:tr w:rsidR="00BE0C3E" w:rsidRPr="00BE0C3E" w:rsidTr="00BE0C3E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7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E0C3E" w:rsidRPr="00BE0C3E" w:rsidTr="00BE0C3E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C3E" w:rsidRPr="00BE0C3E" w:rsidRDefault="00BE0C3E" w:rsidP="00BE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E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E0C3E" w:rsidRDefault="006C2449" w:rsidP="00BE0C3E"/>
    <w:sectPr w:rsidR="006C2449" w:rsidRPr="00BE0C3E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3234BE"/>
    <w:rsid w:val="00431A46"/>
    <w:rsid w:val="004616F5"/>
    <w:rsid w:val="00652CB5"/>
    <w:rsid w:val="00672AAE"/>
    <w:rsid w:val="006C2449"/>
    <w:rsid w:val="0079754B"/>
    <w:rsid w:val="00967105"/>
    <w:rsid w:val="00AB6E91"/>
    <w:rsid w:val="00BC7070"/>
    <w:rsid w:val="00BE0C3E"/>
    <w:rsid w:val="00E05933"/>
    <w:rsid w:val="00E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2023-05-19T07:52:00Z</dcterms:modified>
</cp:coreProperties>
</file>